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Del Paso Heights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Elementary English Language Advisory Council (ELAC)</w:t>
      </w:r>
    </w:p>
    <w:p w:rsidR="00000000" w:rsidDel="00000000" w:rsidP="00000000" w:rsidRDefault="00000000" w:rsidRPr="00000000" w14:paraId="00000002">
      <w:pPr>
        <w:jc w:val="left"/>
        <w:rPr>
          <w:b w:val="0"/>
          <w:sz w:val="24"/>
          <w:szCs w:val="24"/>
          <w:vertAlign w:val="baseline"/>
        </w:rPr>
      </w:pPr>
      <w:bookmarkStart w:colFirst="0" w:colLast="0" w:name="_heading=h.vwyr1vsgxvob" w:id="1"/>
      <w:bookmarkEnd w:id="1"/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December 13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th, 2023</w:t>
      </w:r>
    </w:p>
    <w:p w:rsidR="00000000" w:rsidDel="00000000" w:rsidP="00000000" w:rsidRDefault="00000000" w:rsidRPr="00000000" w14:paraId="00000005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3:30PM</w:t>
      </w:r>
    </w:p>
    <w:p w:rsidR="00000000" w:rsidDel="00000000" w:rsidP="00000000" w:rsidRDefault="00000000" w:rsidRPr="00000000" w14:paraId="00000006">
      <w:pPr>
        <w:jc w:val="both"/>
        <w:rPr>
          <w:b w:val="0"/>
          <w:color w:val="5b9bd5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Del Paso Heights Elementary, Room 32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09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35"/>
        <w:gridCol w:w="1575"/>
        <w:gridCol w:w="5595"/>
        <w:tblGridChange w:id="0">
          <w:tblGrid>
            <w:gridCol w:w="3735"/>
            <w:gridCol w:w="1575"/>
            <w:gridCol w:w="559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Principal: Mwongeli Mutua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Parent and Community Members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Staff: Hilari Talmage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Chairperson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     Argelia Rarick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Co-Chairperson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: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Secretary: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Hilari Talmage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DELAC Representative: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Geraldine Torres</w:t>
            </w:r>
          </w:p>
        </w:tc>
      </w:tr>
    </w:tbl>
    <w:p w:rsidR="00000000" w:rsidDel="00000000" w:rsidP="00000000" w:rsidRDefault="00000000" w:rsidRPr="00000000" w14:paraId="00000016">
      <w:pPr>
        <w:rPr>
          <w:rFonts w:ascii="Comic Sans MS" w:cs="Comic Sans MS" w:eastAsia="Comic Sans MS" w:hAnsi="Comic Sans MS"/>
          <w:sz w:val="18"/>
          <w:szCs w:val="1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Time – Person - Topic</w:t>
        <w:tab/>
      </w:r>
      <w:r w:rsidDel="00000000" w:rsidR="00000000" w:rsidRPr="00000000">
        <w:rPr>
          <w:rFonts w:ascii="Comic Sans MS" w:cs="Comic Sans MS" w:eastAsia="Comic Sans MS" w:hAnsi="Comic Sans MS"/>
          <w:b w:val="1"/>
          <w:sz w:val="18"/>
          <w:szCs w:val="18"/>
          <w:vertAlign w:val="baseline"/>
          <w:rtl w:val="0"/>
        </w:rPr>
        <w:tab/>
        <w:tab/>
        <w:t xml:space="preserve">                                                              </w:t>
      </w:r>
      <w:bookmarkStart w:colFirst="0" w:colLast="0" w:name="bookmark=id.30j0zll" w:id="2"/>
      <w:bookmarkEnd w:id="2"/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95"/>
        <w:gridCol w:w="2805"/>
        <w:tblGridChange w:id="0">
          <w:tblGrid>
            <w:gridCol w:w="7995"/>
            <w:gridCol w:w="2805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40"/>
              </w:tabs>
              <w:spacing w:after="60" w:before="6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1.0 Call the meeting to order and Introductions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40"/>
              </w:tabs>
              <w:spacing w:after="60" w:before="6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-Introductions: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40"/>
              </w:tabs>
              <w:spacing w:after="60" w:before="6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leader="none" w:pos="5040"/>
              </w:tabs>
              <w:spacing w:after="60" w:before="6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5 minutes – Ms. Mutua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40"/>
              </w:tabs>
              <w:spacing w:after="60" w:before="6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40"/>
              </w:tabs>
              <w:spacing w:after="60" w:before="6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2.0 Approve minutes from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0"/>
                <w:szCs w:val="20"/>
                <w:u w:val="none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10.18.23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40"/>
              </w:tabs>
              <w:spacing w:after="60" w:before="6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40"/>
              </w:tabs>
              <w:spacing w:after="60" w:before="6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leader="none" w:pos="5040"/>
              </w:tabs>
              <w:spacing w:after="60" w:before="6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5 minutes- Ms. Mutua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40"/>
              </w:tabs>
              <w:spacing w:after="60" w:before="6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40"/>
              </w:tabs>
              <w:spacing w:after="60" w:before="6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3.0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sz w:val="20"/>
                <w:szCs w:val="20"/>
                <w:shd w:fill="auto" w:val="clear"/>
                <w:vertAlign w:val="baseline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ELAC Needs Assessment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40"/>
              </w:tabs>
              <w:spacing w:after="60" w:before="6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40"/>
              </w:tabs>
              <w:spacing w:after="60" w:before="6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tabs>
                <w:tab w:val="left" w:leader="none" w:pos="5040"/>
              </w:tabs>
              <w:spacing w:after="60" w:before="6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10 minutes – Ms. Mutua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40"/>
              </w:tabs>
              <w:spacing w:after="60" w:before="6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40"/>
              </w:tabs>
              <w:spacing w:after="60" w:before="6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4.0 </w:t>
            </w:r>
            <w:hyperlink r:id="rId9">
              <w:r w:rsidDel="00000000" w:rsidR="00000000" w:rsidRPr="00000000">
                <w:rPr>
                  <w:rFonts w:ascii="Comic Sans MS" w:cs="Comic Sans MS" w:eastAsia="Comic Sans MS" w:hAnsi="Comic Sans MS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Parent Survey and Needs Assessment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tabs>
                <w:tab w:val="left" w:leader="none" w:pos="5040"/>
              </w:tabs>
              <w:spacing w:after="60" w:before="6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 10 minutes – Ms. Mutua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40"/>
              </w:tabs>
              <w:spacing w:after="60" w:before="6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40"/>
              </w:tabs>
              <w:spacing w:after="60" w:before="6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5.0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Reclassification and RFEP Monitoring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40"/>
              </w:tabs>
              <w:spacing w:after="60" w:before="6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Reclassification Criteria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40"/>
              </w:tabs>
              <w:spacing w:after="60" w:before="6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tabs>
                <w:tab w:val="left" w:leader="none" w:pos="5040"/>
              </w:tabs>
              <w:spacing w:after="60" w:before="60" w:lineRule="auto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10 minutes – Ms. Mutua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40"/>
              </w:tabs>
              <w:spacing w:after="60" w:before="6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6.0 DELAC debrief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tabs>
                <w:tab w:val="left" w:leader="none" w:pos="5040"/>
              </w:tabs>
              <w:spacing w:after="60" w:before="6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5 mins - Ms. Torres</w:t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40"/>
              </w:tabs>
              <w:spacing w:after="60" w:before="6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.0 Open Discussion of parent and community     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40"/>
              </w:tabs>
              <w:spacing w:after="60" w:before="6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u w:val="single"/>
                <w:rtl w:val="0"/>
              </w:rPr>
              <w:t xml:space="preserve">UPDATES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40"/>
              </w:tabs>
              <w:spacing w:after="0" w:afterAutospacing="0" w:before="6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Paper is still an option for tutoring.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40"/>
              </w:tabs>
              <w:spacing w:after="0" w:afterAutospacing="0" w:before="0" w:beforeAutospacing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Take time to review Swun Math online.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40"/>
              </w:tabs>
              <w:spacing w:after="0" w:afterAutospacing="0" w:before="0" w:beforeAutospacing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Parents asked about the students participating in a multicultural dance event.  Any additional thoughts?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40"/>
              </w:tabs>
              <w:spacing w:after="60" w:before="0" w:beforeAutospacing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Will need to follow-up. . on EPIC.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40"/>
              </w:tabs>
              <w:spacing w:after="60" w:before="60" w:line="240" w:lineRule="auto"/>
              <w:ind w:right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40"/>
              </w:tabs>
              <w:spacing w:after="60" w:before="60" w:line="240" w:lineRule="auto"/>
              <w:ind w:right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Additional questions/concerns: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tabs>
                <w:tab w:val="left" w:leader="none" w:pos="5040"/>
              </w:tabs>
              <w:spacing w:after="60" w:before="60" w:lineRule="auto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10 minutes – Ms. Mutua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40"/>
              </w:tabs>
              <w:spacing w:after="60" w:before="6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9.0 Adjournment time: 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2023-2024 Proposed Meeting Dates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40"/>
              </w:tabs>
              <w:spacing w:after="60" w:before="6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947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130"/>
              <w:gridCol w:w="7345"/>
              <w:tblGridChange w:id="0">
                <w:tblGrid>
                  <w:gridCol w:w="2130"/>
                  <w:gridCol w:w="734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bookmarkStart w:colFirst="0" w:colLast="0" w:name="bookmark=id.1fob9te" w:id="3"/>
                <w:bookmarkEnd w:id="3"/>
                <w:p w:rsidR="00000000" w:rsidDel="00000000" w:rsidP="00000000" w:rsidRDefault="00000000" w:rsidRPr="00000000" w14:paraId="0000003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6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ELAC: </w:t>
                  </w:r>
                  <w:r w:rsidDel="00000000" w:rsidR="00000000" w:rsidRPr="00000000">
                    <w:rPr>
                      <w:rFonts w:ascii="Comic Sans MS" w:cs="Comic Sans MS" w:eastAsia="Comic Sans MS" w:hAnsi="Comic Sans MS"/>
                      <w:b w:val="1"/>
                      <w:sz w:val="20"/>
                      <w:szCs w:val="20"/>
                      <w:rtl w:val="0"/>
                    </w:rPr>
                    <w:t xml:space="preserve">DPH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6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DELAC: District Office (9:00-10:30 AM)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3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6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b w:val="1"/>
                      <w:sz w:val="20"/>
                      <w:szCs w:val="20"/>
                      <w:rtl w:val="0"/>
                    </w:rPr>
                    <w:t xml:space="preserve">Dec 13th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6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b w:val="1"/>
                      <w:sz w:val="20"/>
                      <w:szCs w:val="20"/>
                      <w:rtl w:val="0"/>
                    </w:rPr>
                    <w:t xml:space="preserve">Dec 12th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4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6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b w:val="1"/>
                      <w:sz w:val="20"/>
                      <w:szCs w:val="20"/>
                      <w:rtl w:val="0"/>
                    </w:rPr>
                    <w:t xml:space="preserve">March 7th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6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b w:val="1"/>
                      <w:sz w:val="20"/>
                      <w:szCs w:val="20"/>
                      <w:rtl w:val="0"/>
                    </w:rPr>
                    <w:t xml:space="preserve">Feb 27th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4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6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b w:val="1"/>
                      <w:sz w:val="20"/>
                      <w:szCs w:val="20"/>
                      <w:rtl w:val="0"/>
                    </w:rPr>
                    <w:t xml:space="preserve">April 24th (TBD)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6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b w:val="1"/>
                      <w:sz w:val="20"/>
                      <w:szCs w:val="20"/>
                      <w:rtl w:val="0"/>
                    </w:rPr>
                    <w:t xml:space="preserve">April 23rd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4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6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6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May 21st</w:t>
                  </w:r>
                </w:p>
              </w:tc>
            </w:tr>
          </w:tbl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Interpreters in Spanish provided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Questions:  English Learner Department at 566-1600 ext. 50184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>
          <w:sz w:val="16"/>
          <w:szCs w:val="16"/>
          <w:vertAlign w:val="baseline"/>
        </w:rPr>
      </w:pPr>
      <w:bookmarkStart w:colFirst="0" w:colLast="0" w:name="_heading=h.3znysh7" w:id="4"/>
      <w:bookmarkEnd w:id="4"/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mic Sans MS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19"/>
        <w:szCs w:val="19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Tahoma" w:cs="Tahoma" w:eastAsia="Tahoma" w:hAnsi="Tahoma"/>
      <w:b w:val="1"/>
      <w:smallCaps w:val="1"/>
      <w:sz w:val="40"/>
      <w:szCs w:val="40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600" w:lineRule="auto"/>
    </w:pPr>
    <w:rPr>
      <w:rFonts w:ascii="Tahoma" w:cs="Tahoma" w:eastAsia="Tahoma" w:hAnsi="Tahoma"/>
      <w:b w:val="1"/>
      <w:smallCaps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60" w:lineRule="auto"/>
    </w:pPr>
    <w:rPr>
      <w:rFonts w:ascii="Tahoma" w:cs="Tahoma" w:eastAsia="Tahoma" w:hAnsi="Tahoma"/>
      <w:b w:val="1"/>
      <w:sz w:val="19"/>
      <w:szCs w:val="19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drive.google.com/file/d/1aebxQfwCSB5qqMEM9jKjZR_mtuXr6Mfs/view?usp=drive_link" TargetMode="External"/><Relationship Id="rId9" Type="http://schemas.openxmlformats.org/officeDocument/2006/relationships/hyperlink" Target="https://docs.google.com/document/d/19wnbptQhJg08Q43OTvF6n6H42MokxErIsxfuDXj1MVI/edit?usp=sharin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document/d/1UNNNmLYFm-WxBqRiN4WvTq4Z0CJGANIs/edit?usp=sharing&amp;ouid=117354407589073205194&amp;rtpof=true&amp;sd=true" TargetMode="External"/><Relationship Id="rId8" Type="http://schemas.openxmlformats.org/officeDocument/2006/relationships/hyperlink" Target="https://docs.google.com/document/d/1Dfr5GSZV6hec4ngJxqrT4AiQGWDvzqBukTgHXQvagmU/edit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NkWGIw0fxMqjwehTbL1IJBmtDg==">CgMxLjAyCGguZ2pkZ3hzMg5oLnZ3eXIxdnNneHZvYjIKaWQuMzBqMHpsbDIKaWQuMWZvYjl0ZTIJaC4zem55c2g3OAByITF3WXlsR2VxeFE5M3lPUEpyV0VZMzdNeXd6aWdyR0tZZA==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TC062433721033</vt:lpwstr>
  </property>
</Properties>
</file>